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49ED3" w14:textId="3442DBF5" w:rsidR="00835610" w:rsidRDefault="009A32D5" w:rsidP="009A32D5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Lastpay</w:t>
      </w:r>
      <w:proofErr w:type="spellEnd"/>
      <w:r>
        <w:rPr>
          <w:b/>
        </w:rPr>
        <w:t xml:space="preserve"> Processed</w:t>
      </w:r>
    </w:p>
    <w:p w14:paraId="03FD2385" w14:textId="5D130774" w:rsidR="000B7010" w:rsidRDefault="009A695E" w:rsidP="000B7010">
      <w:r>
        <w:t xml:space="preserve">*In </w:t>
      </w:r>
      <w:proofErr w:type="spellStart"/>
      <w:r>
        <w:t>Lastpay</w:t>
      </w:r>
      <w:proofErr w:type="spellEnd"/>
      <w:r>
        <w:t xml:space="preserve"> Processed, the user will select type of pay class, company, and will input the reference number. Click generate to view reports.</w:t>
      </w:r>
    </w:p>
    <w:p w14:paraId="3E11E21B" w14:textId="77777777" w:rsidR="009A695E" w:rsidRPr="009A695E" w:rsidRDefault="009A695E" w:rsidP="000B7010"/>
    <w:p w14:paraId="68BC3CDB" w14:textId="206A0453" w:rsidR="00835610" w:rsidRDefault="00835610" w:rsidP="00835610">
      <w:pPr>
        <w:jc w:val="center"/>
      </w:pPr>
      <w:r>
        <w:rPr>
          <w:noProof/>
        </w:rPr>
        <w:drawing>
          <wp:inline distT="0" distB="0" distL="0" distR="0" wp14:anchorId="44E66384" wp14:editId="7B52FE3A">
            <wp:extent cx="4057650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1240" w14:textId="57A08162" w:rsidR="00835610" w:rsidRPr="00DA5A21" w:rsidRDefault="00DA5A21" w:rsidP="00835610">
      <w:pPr>
        <w:jc w:val="center"/>
        <w:rPr>
          <w:i/>
        </w:rPr>
      </w:pPr>
      <w:r w:rsidRPr="00DA5A21">
        <w:rPr>
          <w:i/>
        </w:rPr>
        <w:t>Figure 1.0</w:t>
      </w:r>
      <w:r w:rsidR="00835610" w:rsidRPr="00DA5A21">
        <w:rPr>
          <w:i/>
        </w:rPr>
        <w:br w:type="page"/>
      </w:r>
    </w:p>
    <w:p w14:paraId="01982CCB" w14:textId="5A1CCAAE" w:rsidR="00835610" w:rsidRDefault="009A32D5" w:rsidP="009A32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Compute</w:t>
      </w:r>
      <w:r w:rsidR="009039C5">
        <w:rPr>
          <w:b/>
        </w:rPr>
        <w:t>d</w:t>
      </w:r>
      <w:r>
        <w:rPr>
          <w:b/>
        </w:rPr>
        <w:t xml:space="preserve"> </w:t>
      </w:r>
      <w:proofErr w:type="spellStart"/>
      <w:r>
        <w:rPr>
          <w:b/>
        </w:rPr>
        <w:t>Lastpay</w:t>
      </w:r>
      <w:proofErr w:type="spellEnd"/>
    </w:p>
    <w:p w14:paraId="7986F273" w14:textId="7B9B43A9" w:rsidR="00C33836" w:rsidRPr="00C33836" w:rsidRDefault="00C33836" w:rsidP="00C33836">
      <w:r>
        <w:t>*In Compute</w:t>
      </w:r>
      <w:r w:rsidR="009039C5">
        <w:t>d</w:t>
      </w:r>
      <w:bookmarkStart w:id="0" w:name="_GoBack"/>
      <w:bookmarkEnd w:id="0"/>
      <w:r>
        <w:t xml:space="preserve"> </w:t>
      </w:r>
      <w:proofErr w:type="spellStart"/>
      <w:r>
        <w:t>Lastpay</w:t>
      </w:r>
      <w:proofErr w:type="spellEnd"/>
      <w:r>
        <w:t>, select type of pay class, company, and input the reference number. Click generate to view the reports.</w:t>
      </w:r>
    </w:p>
    <w:p w14:paraId="60214563" w14:textId="63BDC0BE" w:rsidR="00835610" w:rsidRDefault="00835610" w:rsidP="00835610">
      <w:pPr>
        <w:jc w:val="center"/>
      </w:pPr>
      <w:r>
        <w:rPr>
          <w:noProof/>
        </w:rPr>
        <w:drawing>
          <wp:inline distT="0" distB="0" distL="0" distR="0" wp14:anchorId="1488E2D3" wp14:editId="226E21F0">
            <wp:extent cx="3790950" cy="2800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4A6EF" w14:textId="21E165B4" w:rsidR="00835610" w:rsidRDefault="00DA5A21" w:rsidP="00835610">
      <w:pPr>
        <w:jc w:val="center"/>
      </w:pPr>
      <w:r w:rsidRPr="00DA5A21">
        <w:rPr>
          <w:i/>
        </w:rPr>
        <w:t xml:space="preserve">Figure </w:t>
      </w:r>
      <w:r w:rsidR="0075164C">
        <w:rPr>
          <w:i/>
        </w:rPr>
        <w:t>2.0</w:t>
      </w:r>
      <w:r w:rsidR="00835610">
        <w:br w:type="page"/>
      </w:r>
    </w:p>
    <w:p w14:paraId="4B36A390" w14:textId="5787744E" w:rsidR="00835610" w:rsidRDefault="009A32D5" w:rsidP="009A32D5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lastRenderedPageBreak/>
        <w:t>Lastpay</w:t>
      </w:r>
      <w:proofErr w:type="spellEnd"/>
      <w:r>
        <w:rPr>
          <w:b/>
        </w:rPr>
        <w:t xml:space="preserve"> with Remaining</w:t>
      </w:r>
    </w:p>
    <w:p w14:paraId="07206E85" w14:textId="3CFA0F7C" w:rsidR="00C33836" w:rsidRPr="00C33836" w:rsidRDefault="00C33836" w:rsidP="00C33836">
      <w:r>
        <w:t xml:space="preserve">*In Computer </w:t>
      </w:r>
      <w:proofErr w:type="spellStart"/>
      <w:r>
        <w:t>Lastpay</w:t>
      </w:r>
      <w:proofErr w:type="spellEnd"/>
      <w:r>
        <w:t xml:space="preserve"> with Remaining, select type of pay class, company, and input the reference number. Click generate to view the reports.</w:t>
      </w:r>
    </w:p>
    <w:p w14:paraId="368F61E2" w14:textId="45FB0D36" w:rsidR="00835610" w:rsidRDefault="00835610" w:rsidP="00835610">
      <w:pPr>
        <w:jc w:val="center"/>
      </w:pPr>
      <w:r>
        <w:rPr>
          <w:noProof/>
        </w:rPr>
        <w:drawing>
          <wp:inline distT="0" distB="0" distL="0" distR="0" wp14:anchorId="4E7C6EC9" wp14:editId="13B310E3">
            <wp:extent cx="3848100" cy="2667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6E888" w14:textId="2D02F7EF" w:rsidR="00835610" w:rsidRDefault="00DA5A21" w:rsidP="00835610">
      <w:pPr>
        <w:jc w:val="center"/>
      </w:pPr>
      <w:r w:rsidRPr="00DA5A21">
        <w:rPr>
          <w:i/>
        </w:rPr>
        <w:t xml:space="preserve">Figure </w:t>
      </w:r>
      <w:r w:rsidR="0075164C">
        <w:rPr>
          <w:i/>
        </w:rPr>
        <w:t>3.0</w:t>
      </w:r>
      <w:r w:rsidR="00835610">
        <w:br w:type="page"/>
      </w:r>
    </w:p>
    <w:p w14:paraId="262CBCED" w14:textId="6030DAC4" w:rsidR="00312A3E" w:rsidRDefault="009A32D5" w:rsidP="009A32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Computed </w:t>
      </w:r>
      <w:proofErr w:type="spellStart"/>
      <w:r>
        <w:rPr>
          <w:b/>
        </w:rPr>
        <w:t>Lastpay</w:t>
      </w:r>
      <w:proofErr w:type="spellEnd"/>
      <w:r>
        <w:rPr>
          <w:b/>
        </w:rPr>
        <w:t xml:space="preserve"> Per Employee</w:t>
      </w:r>
    </w:p>
    <w:p w14:paraId="4D457F6C" w14:textId="2DC028C8" w:rsidR="00C33836" w:rsidRPr="00C33836" w:rsidRDefault="00C33836" w:rsidP="00C33836">
      <w:r>
        <w:t xml:space="preserve">*In Computed </w:t>
      </w:r>
      <w:proofErr w:type="spellStart"/>
      <w:r>
        <w:t>Lastpay</w:t>
      </w:r>
      <w:proofErr w:type="spellEnd"/>
      <w:r>
        <w:t xml:space="preserve"> Per Employee, input the employee number and reference number. Click Generate to view reports.</w:t>
      </w:r>
    </w:p>
    <w:p w14:paraId="2C0CAB5F" w14:textId="2D8F8391" w:rsidR="0044088C" w:rsidRDefault="00312A3E" w:rsidP="0044088C">
      <w:pPr>
        <w:jc w:val="center"/>
      </w:pPr>
      <w:r>
        <w:rPr>
          <w:noProof/>
        </w:rPr>
        <w:drawing>
          <wp:inline distT="0" distB="0" distL="0" distR="0" wp14:anchorId="4AA25E6F" wp14:editId="255E4BD2">
            <wp:extent cx="4824095" cy="22701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D8203" w14:textId="1C77F2FA" w:rsidR="0044088C" w:rsidRDefault="0044088C" w:rsidP="0044088C">
      <w:pPr>
        <w:jc w:val="center"/>
      </w:pPr>
      <w:r w:rsidRPr="00DA5A21">
        <w:rPr>
          <w:i/>
        </w:rPr>
        <w:t xml:space="preserve">Figure </w:t>
      </w:r>
      <w:r w:rsidR="0075164C">
        <w:rPr>
          <w:i/>
        </w:rPr>
        <w:t>4.0</w:t>
      </w:r>
      <w:r>
        <w:br w:type="page"/>
      </w:r>
    </w:p>
    <w:p w14:paraId="4E652A3A" w14:textId="3FE94C69" w:rsidR="00835610" w:rsidRDefault="009A32D5" w:rsidP="009A32D5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lastRenderedPageBreak/>
        <w:t>Lastpay</w:t>
      </w:r>
      <w:proofErr w:type="spellEnd"/>
      <w:r>
        <w:rPr>
          <w:b/>
        </w:rPr>
        <w:t xml:space="preserve"> Breakdown</w:t>
      </w:r>
    </w:p>
    <w:p w14:paraId="7425241E" w14:textId="5E68C271" w:rsidR="00C33836" w:rsidRPr="00C33836" w:rsidRDefault="00C33836" w:rsidP="00C33836">
      <w:r>
        <w:t xml:space="preserve">*In </w:t>
      </w:r>
      <w:proofErr w:type="spellStart"/>
      <w:r>
        <w:t>Lastpay</w:t>
      </w:r>
      <w:proofErr w:type="spellEnd"/>
      <w:r>
        <w:t xml:space="preserve"> Breakdown, select type of pay class, company and input reference number. Click generate to view the reports.</w:t>
      </w:r>
    </w:p>
    <w:p w14:paraId="7272D0D5" w14:textId="0A2DB38B" w:rsidR="00835610" w:rsidRDefault="00835610" w:rsidP="00835610">
      <w:pPr>
        <w:jc w:val="center"/>
      </w:pPr>
      <w:r>
        <w:rPr>
          <w:noProof/>
        </w:rPr>
        <w:drawing>
          <wp:inline distT="0" distB="0" distL="0" distR="0" wp14:anchorId="4020F6AC" wp14:editId="6A753D47">
            <wp:extent cx="3886200" cy="2857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D8773" w14:textId="06EC603D" w:rsidR="00835610" w:rsidRDefault="00DA5A21" w:rsidP="00835610">
      <w:pPr>
        <w:jc w:val="center"/>
      </w:pPr>
      <w:r w:rsidRPr="00DA5A21">
        <w:rPr>
          <w:i/>
        </w:rPr>
        <w:t xml:space="preserve">Figure </w:t>
      </w:r>
      <w:r w:rsidR="0075164C">
        <w:rPr>
          <w:i/>
        </w:rPr>
        <w:t>5.0</w:t>
      </w:r>
      <w:r w:rsidR="00835610">
        <w:br w:type="page"/>
      </w:r>
    </w:p>
    <w:p w14:paraId="1E79144C" w14:textId="73F84117" w:rsidR="00835610" w:rsidRDefault="009A32D5" w:rsidP="009A32D5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lastRenderedPageBreak/>
        <w:t>Lastpay</w:t>
      </w:r>
      <w:proofErr w:type="spellEnd"/>
      <w:r>
        <w:rPr>
          <w:b/>
        </w:rPr>
        <w:t xml:space="preserve"> SAP GL</w:t>
      </w:r>
    </w:p>
    <w:p w14:paraId="15E5F99B" w14:textId="1CDAC7C6" w:rsidR="00C33836" w:rsidRPr="00C33836" w:rsidRDefault="00C33836" w:rsidP="00C33836">
      <w:r>
        <w:t xml:space="preserve">*In </w:t>
      </w:r>
      <w:proofErr w:type="spellStart"/>
      <w:r>
        <w:t>Lastpay</w:t>
      </w:r>
      <w:proofErr w:type="spellEnd"/>
      <w:r>
        <w:t xml:space="preserve"> SAP GL, select type of pay class, company, and input reference number. Click generate to view the reports.</w:t>
      </w:r>
    </w:p>
    <w:p w14:paraId="127F1A4C" w14:textId="36816E81" w:rsidR="00835610" w:rsidRDefault="00835610" w:rsidP="00835610">
      <w:pPr>
        <w:jc w:val="center"/>
      </w:pPr>
      <w:r>
        <w:rPr>
          <w:noProof/>
        </w:rPr>
        <w:drawing>
          <wp:inline distT="0" distB="0" distL="0" distR="0" wp14:anchorId="146454BE" wp14:editId="0BA59B29">
            <wp:extent cx="3676650" cy="274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9F2BD" w14:textId="0B477015" w:rsidR="00835610" w:rsidRDefault="00DA5A21" w:rsidP="00835610">
      <w:pPr>
        <w:jc w:val="center"/>
      </w:pPr>
      <w:r w:rsidRPr="00DA5A21">
        <w:rPr>
          <w:i/>
        </w:rPr>
        <w:t xml:space="preserve">Figure </w:t>
      </w:r>
      <w:r w:rsidR="0075164C">
        <w:rPr>
          <w:i/>
        </w:rPr>
        <w:t>6.0</w:t>
      </w:r>
      <w:r w:rsidR="00835610">
        <w:br w:type="page"/>
      </w:r>
    </w:p>
    <w:p w14:paraId="431AAC26" w14:textId="49272D4D" w:rsidR="00835610" w:rsidRPr="00C33836" w:rsidRDefault="009A32D5" w:rsidP="00C33836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C33836">
        <w:rPr>
          <w:b/>
        </w:rPr>
        <w:lastRenderedPageBreak/>
        <w:t>Lastpay</w:t>
      </w:r>
      <w:proofErr w:type="spellEnd"/>
      <w:r w:rsidRPr="00C33836">
        <w:rPr>
          <w:b/>
        </w:rPr>
        <w:t xml:space="preserve"> with RD Per Employee</w:t>
      </w:r>
    </w:p>
    <w:p w14:paraId="6AA7F9CD" w14:textId="7550B272" w:rsidR="00C33836" w:rsidRPr="00C33836" w:rsidRDefault="00C33836" w:rsidP="00C33836">
      <w:r>
        <w:t xml:space="preserve">*In </w:t>
      </w:r>
      <w:proofErr w:type="spellStart"/>
      <w:r>
        <w:t>Lastpay</w:t>
      </w:r>
      <w:proofErr w:type="spellEnd"/>
      <w:r>
        <w:t xml:space="preserve"> with RD Per Employee, Input the employee number and click generate to view the reports.</w:t>
      </w:r>
    </w:p>
    <w:p w14:paraId="17447312" w14:textId="260C5B63" w:rsidR="00835610" w:rsidRDefault="00835610" w:rsidP="00835610">
      <w:pPr>
        <w:jc w:val="center"/>
      </w:pPr>
      <w:r>
        <w:rPr>
          <w:noProof/>
        </w:rPr>
        <w:drawing>
          <wp:inline distT="0" distB="0" distL="0" distR="0" wp14:anchorId="54E404C9" wp14:editId="60DD799F">
            <wp:extent cx="4972050" cy="1885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3D090" w14:textId="64CBFEC8" w:rsidR="00835610" w:rsidRDefault="00DA5A21" w:rsidP="00835610">
      <w:pPr>
        <w:jc w:val="center"/>
      </w:pPr>
      <w:r w:rsidRPr="00DA5A21">
        <w:rPr>
          <w:i/>
        </w:rPr>
        <w:t xml:space="preserve">Figure </w:t>
      </w:r>
      <w:r w:rsidR="0075164C">
        <w:rPr>
          <w:i/>
        </w:rPr>
        <w:t>7.0</w:t>
      </w:r>
      <w:r w:rsidR="00835610">
        <w:br w:type="page"/>
      </w:r>
    </w:p>
    <w:p w14:paraId="63E773D7" w14:textId="394522DE" w:rsidR="00835610" w:rsidRPr="00D022B9" w:rsidRDefault="009A32D5" w:rsidP="00D022B9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D022B9">
        <w:rPr>
          <w:b/>
        </w:rPr>
        <w:lastRenderedPageBreak/>
        <w:t>Lastpay</w:t>
      </w:r>
      <w:proofErr w:type="spellEnd"/>
      <w:r w:rsidRPr="00D022B9">
        <w:rPr>
          <w:b/>
        </w:rPr>
        <w:t xml:space="preserve"> Bank Advice</w:t>
      </w:r>
    </w:p>
    <w:p w14:paraId="0656569B" w14:textId="6B52EF62" w:rsidR="00D022B9" w:rsidRPr="00D022B9" w:rsidRDefault="00D022B9" w:rsidP="00D022B9">
      <w:r>
        <w:t xml:space="preserve">*In </w:t>
      </w:r>
      <w:proofErr w:type="spellStart"/>
      <w:r>
        <w:t>Lastpay</w:t>
      </w:r>
      <w:proofErr w:type="spellEnd"/>
      <w:r>
        <w:t xml:space="preserve"> Bank Advice, select pay class, company, and input the settlement code and bank code to view report. Click generate to view report.</w:t>
      </w:r>
    </w:p>
    <w:p w14:paraId="696BE85A" w14:textId="77777777" w:rsidR="00C33836" w:rsidRPr="009A32D5" w:rsidRDefault="00C33836" w:rsidP="00312A3E">
      <w:pPr>
        <w:rPr>
          <w:b/>
        </w:rPr>
      </w:pPr>
    </w:p>
    <w:p w14:paraId="4D7D14C8" w14:textId="714AF6B5" w:rsidR="00835610" w:rsidRDefault="00835610" w:rsidP="00835610">
      <w:pPr>
        <w:jc w:val="center"/>
      </w:pPr>
      <w:r>
        <w:rPr>
          <w:noProof/>
        </w:rPr>
        <w:drawing>
          <wp:inline distT="0" distB="0" distL="0" distR="0" wp14:anchorId="476699E1" wp14:editId="4ED40CFE">
            <wp:extent cx="4171950" cy="3028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46CB7" w14:textId="1ECD4988" w:rsidR="00835610" w:rsidRDefault="00DA5A21" w:rsidP="00835610">
      <w:pPr>
        <w:jc w:val="center"/>
      </w:pPr>
      <w:r w:rsidRPr="00DA5A21">
        <w:rPr>
          <w:i/>
        </w:rPr>
        <w:t xml:space="preserve">Figure </w:t>
      </w:r>
      <w:r w:rsidR="0075164C">
        <w:rPr>
          <w:i/>
        </w:rPr>
        <w:t>8.0</w:t>
      </w:r>
      <w:r w:rsidR="00835610">
        <w:br w:type="page"/>
      </w:r>
    </w:p>
    <w:p w14:paraId="4A3D7BFF" w14:textId="0B7C69CA" w:rsidR="00835610" w:rsidRPr="00D022B9" w:rsidRDefault="009A32D5" w:rsidP="00D022B9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D022B9">
        <w:rPr>
          <w:b/>
        </w:rPr>
        <w:lastRenderedPageBreak/>
        <w:t>Lastpay</w:t>
      </w:r>
      <w:proofErr w:type="spellEnd"/>
      <w:r w:rsidRPr="00D022B9">
        <w:rPr>
          <w:b/>
        </w:rPr>
        <w:t xml:space="preserve"> with </w:t>
      </w:r>
      <w:proofErr w:type="spellStart"/>
      <w:r w:rsidRPr="00D022B9">
        <w:rPr>
          <w:b/>
        </w:rPr>
        <w:t>Bankdisk</w:t>
      </w:r>
      <w:proofErr w:type="spellEnd"/>
    </w:p>
    <w:p w14:paraId="5B529DCB" w14:textId="0FCB8B55" w:rsidR="00D022B9" w:rsidRPr="00D022B9" w:rsidRDefault="00D022B9" w:rsidP="00D022B9">
      <w:r>
        <w:t xml:space="preserve">*In </w:t>
      </w:r>
      <w:proofErr w:type="spellStart"/>
      <w:r>
        <w:t>Lastpay</w:t>
      </w:r>
      <w:proofErr w:type="spellEnd"/>
      <w:r>
        <w:t xml:space="preserve"> with </w:t>
      </w:r>
      <w:proofErr w:type="spellStart"/>
      <w:r>
        <w:t>Bankdisk</w:t>
      </w:r>
      <w:proofErr w:type="spellEnd"/>
      <w:r>
        <w:t xml:space="preserve">, select pay class, company, settlement code, bank code to view report. Click Generate to view reports. </w:t>
      </w:r>
    </w:p>
    <w:p w14:paraId="09D53253" w14:textId="4153E323" w:rsidR="00835610" w:rsidRDefault="00835610" w:rsidP="00835610">
      <w:pPr>
        <w:jc w:val="center"/>
      </w:pPr>
      <w:r>
        <w:rPr>
          <w:noProof/>
        </w:rPr>
        <w:drawing>
          <wp:inline distT="0" distB="0" distL="0" distR="0" wp14:anchorId="7551A91A" wp14:editId="6B71F7F5">
            <wp:extent cx="4457700" cy="335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85B60" w14:textId="521C07E4" w:rsidR="00835610" w:rsidRDefault="00DA5A21" w:rsidP="00835610">
      <w:pPr>
        <w:jc w:val="center"/>
      </w:pPr>
      <w:r w:rsidRPr="00DA5A21">
        <w:rPr>
          <w:i/>
        </w:rPr>
        <w:t xml:space="preserve">Figure </w:t>
      </w:r>
      <w:r w:rsidR="0075164C">
        <w:rPr>
          <w:i/>
        </w:rPr>
        <w:t>9.0</w:t>
      </w:r>
      <w:r w:rsidR="00835610">
        <w:br w:type="page"/>
      </w:r>
    </w:p>
    <w:p w14:paraId="19CF1A19" w14:textId="153EBB0F" w:rsidR="00D022B9" w:rsidRDefault="009A32D5" w:rsidP="00D022B9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D022B9">
        <w:rPr>
          <w:b/>
        </w:rPr>
        <w:lastRenderedPageBreak/>
        <w:t>Lastpay</w:t>
      </w:r>
      <w:proofErr w:type="spellEnd"/>
      <w:r w:rsidRPr="00D022B9">
        <w:rPr>
          <w:b/>
        </w:rPr>
        <w:t xml:space="preserve"> Recon</w:t>
      </w:r>
    </w:p>
    <w:p w14:paraId="229AD903" w14:textId="23D2FABB" w:rsidR="00D022B9" w:rsidRPr="00D022B9" w:rsidRDefault="00D022B9" w:rsidP="00D022B9">
      <w:r>
        <w:t xml:space="preserve">*In order to generate report in </w:t>
      </w:r>
      <w:proofErr w:type="spellStart"/>
      <w:r>
        <w:t>Lastpay</w:t>
      </w:r>
      <w:proofErr w:type="spellEnd"/>
      <w:r>
        <w:t xml:space="preserve"> Recon, select type of pay class, company, and input reference number. Click generate to view reports.</w:t>
      </w:r>
    </w:p>
    <w:p w14:paraId="70B6D551" w14:textId="0980111F" w:rsidR="002A206D" w:rsidRDefault="00835610" w:rsidP="00835610">
      <w:pPr>
        <w:jc w:val="center"/>
      </w:pPr>
      <w:r>
        <w:rPr>
          <w:noProof/>
        </w:rPr>
        <w:drawing>
          <wp:inline distT="0" distB="0" distL="0" distR="0" wp14:anchorId="592C309F" wp14:editId="473E1681">
            <wp:extent cx="4133850" cy="3009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9AB8" w14:textId="1491A3DF" w:rsidR="00DA5A21" w:rsidRDefault="00DA5A21" w:rsidP="00835610">
      <w:pPr>
        <w:jc w:val="center"/>
      </w:pPr>
      <w:r w:rsidRPr="00DA5A21">
        <w:rPr>
          <w:i/>
        </w:rPr>
        <w:t>Figure 1</w:t>
      </w:r>
      <w:r w:rsidR="0075164C">
        <w:rPr>
          <w:i/>
        </w:rPr>
        <w:t>0.0</w:t>
      </w:r>
    </w:p>
    <w:sectPr w:rsidR="00DA5A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94CD8"/>
    <w:multiLevelType w:val="hybridMultilevel"/>
    <w:tmpl w:val="5672E65C"/>
    <w:lvl w:ilvl="0" w:tplc="8A38E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5461E"/>
    <w:multiLevelType w:val="hybridMultilevel"/>
    <w:tmpl w:val="10BA1CEC"/>
    <w:lvl w:ilvl="0" w:tplc="2C26F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E9"/>
    <w:rsid w:val="000B7010"/>
    <w:rsid w:val="002A206D"/>
    <w:rsid w:val="00312A3E"/>
    <w:rsid w:val="0044088C"/>
    <w:rsid w:val="0075164C"/>
    <w:rsid w:val="00773BE9"/>
    <w:rsid w:val="00835610"/>
    <w:rsid w:val="009039C5"/>
    <w:rsid w:val="009A32D5"/>
    <w:rsid w:val="009A695E"/>
    <w:rsid w:val="00C33836"/>
    <w:rsid w:val="00D022B9"/>
    <w:rsid w:val="00DA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C615"/>
  <w15:chartTrackingRefBased/>
  <w15:docId w15:val="{EA41DF8D-E110-4BAB-8654-6BB58C43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</dc:creator>
  <cp:keywords/>
  <dc:description/>
  <cp:lastModifiedBy>JAE</cp:lastModifiedBy>
  <cp:revision>13</cp:revision>
  <dcterms:created xsi:type="dcterms:W3CDTF">2019-02-22T02:51:00Z</dcterms:created>
  <dcterms:modified xsi:type="dcterms:W3CDTF">2019-02-26T08:09:00Z</dcterms:modified>
</cp:coreProperties>
</file>